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E4C26"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全自动洗胃机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项目采购需求</w:t>
      </w:r>
    </w:p>
    <w:p w14:paraId="6415E9E2"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技术要求</w:t>
      </w:r>
    </w:p>
    <w:p w14:paraId="4F53DE2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1.1整体要求</w:t>
      </w:r>
    </w:p>
    <w:p w14:paraId="3DE0959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医用全自动洗胃机适用于医院急诊科各类食物中毒、药物中毒患者的紧急洗胃救治工作，可满足成人、儿童不同人群洗胃需求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可合规用于临床急救场景。</w:t>
      </w:r>
    </w:p>
    <w:p w14:paraId="0997AC6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1.2配置要求</w:t>
      </w:r>
    </w:p>
    <w:p w14:paraId="441BCE9E"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全自动洗胃机主机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</w:rPr>
        <w:t>1台</w:t>
      </w:r>
    </w:p>
    <w:p w14:paraId="4F3D5D3F"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医用级洗胃管路全套（成人、儿童通用）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2</w:t>
      </w:r>
      <w:r>
        <w:rPr>
          <w:rFonts w:hint="eastAsia" w:ascii="仿宋" w:hAnsi="仿宋" w:eastAsia="仿宋" w:cs="仿宋"/>
          <w:sz w:val="28"/>
          <w:szCs w:val="28"/>
        </w:rPr>
        <w:t>套</w:t>
      </w:r>
    </w:p>
    <w:p w14:paraId="2B65C1EF">
      <w:pPr>
        <w:ind w:firstLine="280" w:firstLine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净液桶                                    2个</w:t>
      </w:r>
    </w:p>
    <w:p w14:paraId="2CCDA55C"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污液桶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2</w:t>
      </w:r>
      <w:r>
        <w:rPr>
          <w:rFonts w:hint="eastAsia" w:ascii="仿宋" w:hAnsi="仿宋" w:eastAsia="仿宋" w:cs="仿宋"/>
          <w:sz w:val="28"/>
          <w:szCs w:val="28"/>
        </w:rPr>
        <w:t>个</w:t>
      </w:r>
    </w:p>
    <w:p w14:paraId="3073E78F">
      <w:pPr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架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1台</w:t>
      </w:r>
    </w:p>
    <w:p w14:paraId="5B93E040">
      <w:pPr>
        <w:ind w:firstLine="280" w:firstLineChars="1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设备电源线、连接线全套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1套</w:t>
      </w:r>
    </w:p>
    <w:p w14:paraId="1387756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1.3具体功能及参数要求</w:t>
      </w:r>
    </w:p>
    <w:p w14:paraId="3CB87A9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 工作模式：全自动洗胃（自动冲/吸循环）、手动洗胃；一键启停。</w:t>
      </w:r>
    </w:p>
    <w:p w14:paraId="278A212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 驱动方式：电磁泵，无油、低噪音。</w:t>
      </w:r>
    </w:p>
    <w:p w14:paraId="7CC4EAD1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 洗胃周期：＜40秒/周期。</w:t>
      </w:r>
    </w:p>
    <w:p w14:paraId="4771A88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 单次冲液量：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≤</w:t>
      </w:r>
      <w:r>
        <w:rPr>
          <w:rFonts w:hint="eastAsia" w:ascii="仿宋" w:hAnsi="仿宋" w:eastAsia="仿宋" w:cs="仿宋"/>
          <w:sz w:val="28"/>
          <w:szCs w:val="28"/>
        </w:rPr>
        <w:t>350 mL/次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单次吸液量：300–450 mL/次</w:t>
      </w:r>
    </w:p>
    <w:p w14:paraId="358A5B4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 流量：≥2.0 L/min</w:t>
      </w:r>
    </w:p>
    <w:p w14:paraId="0050CA0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 压工作压力：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50</w:t>
      </w:r>
      <w:r>
        <w:rPr>
          <w:rFonts w:hint="eastAsia" w:ascii="仿宋" w:hAnsi="仿宋" w:eastAsia="仿宋" w:cs="仿宋"/>
          <w:sz w:val="28"/>
          <w:szCs w:val="28"/>
        </w:rPr>
        <w:t xml:space="preserve"> kPa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</w:rPr>
        <w:t>压力波动：≤±5 kPa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</w:t>
      </w:r>
      <w:r>
        <w:rPr>
          <w:rFonts w:hint="eastAsia" w:ascii="仿宋" w:hAnsi="仿宋" w:eastAsia="仿宋" w:cs="仿宋"/>
          <w:sz w:val="28"/>
          <w:szCs w:val="28"/>
        </w:rPr>
        <w:t>高低压双重保护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功能</w:t>
      </w:r>
      <w:r>
        <w:rPr>
          <w:rFonts w:hint="eastAsia" w:ascii="仿宋" w:hAnsi="仿宋" w:eastAsia="仿宋" w:cs="仿宋"/>
          <w:sz w:val="28"/>
          <w:szCs w:val="28"/>
        </w:rPr>
        <w:t>，异常自动停机泄压，防胃穿孔/出血/误吸。</w:t>
      </w:r>
    </w:p>
    <w:p w14:paraId="3B88922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配置3.5寸</w:t>
      </w:r>
      <w:r>
        <w:rPr>
          <w:rFonts w:hint="eastAsia" w:ascii="仿宋" w:hAnsi="仿宋" w:eastAsia="仿宋" w:cs="仿宋"/>
          <w:sz w:val="28"/>
          <w:szCs w:val="28"/>
        </w:rPr>
        <w:t>显示屏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可显示</w:t>
      </w:r>
      <w:r>
        <w:rPr>
          <w:rFonts w:hint="eastAsia" w:ascii="仿宋" w:hAnsi="仿宋" w:eastAsia="仿宋" w:cs="仿宋"/>
          <w:sz w:val="28"/>
          <w:szCs w:val="28"/>
        </w:rPr>
        <w:t>洗胃次数、累计进/出液量、工作状态、故障代码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等信息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1A4410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</w:t>
      </w:r>
      <w:r>
        <w:rPr>
          <w:rFonts w:hint="eastAsia" w:ascii="仿宋" w:hAnsi="仿宋" w:eastAsia="仿宋" w:cs="仿宋"/>
          <w:sz w:val="28"/>
          <w:szCs w:val="28"/>
        </w:rPr>
        <w:t>自动反冲防堵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功能</w:t>
      </w:r>
      <w:r>
        <w:rPr>
          <w:rFonts w:hint="eastAsia" w:ascii="仿宋" w:hAnsi="仿宋" w:eastAsia="仿宋" w:cs="仿宋"/>
          <w:sz w:val="28"/>
          <w:szCs w:val="28"/>
        </w:rPr>
        <w:t>。</w:t>
      </w:r>
      <w:bookmarkStart w:id="0" w:name="_GoBack"/>
      <w:bookmarkEnd w:id="0"/>
    </w:p>
    <w:p w14:paraId="61AE0E9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 储液桶：净液桶、污液桶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≥</w:t>
      </w:r>
      <w:r>
        <w:rPr>
          <w:rFonts w:hint="eastAsia" w:ascii="仿宋" w:hAnsi="仿宋" w:eastAsia="仿宋" w:cs="仿宋"/>
          <w:sz w:val="28"/>
          <w:szCs w:val="28"/>
        </w:rPr>
        <w:t>10 L，分离式，透明、带刻度。</w:t>
      </w:r>
    </w:p>
    <w:p w14:paraId="413FFA5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10. 管路材质：医用级硅胶，无毒、无菌、耐高温、可重复高压消毒。</w:t>
      </w:r>
    </w:p>
    <w:p w14:paraId="5E12E54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11. 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具备</w:t>
      </w:r>
      <w:r>
        <w:rPr>
          <w:rFonts w:hint="eastAsia" w:ascii="仿宋" w:hAnsi="仿宋" w:eastAsia="仿宋" w:cs="仿宋"/>
          <w:sz w:val="28"/>
          <w:szCs w:val="28"/>
        </w:rPr>
        <w:t>报警功能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管路堵塞、缺水、满桶、压力异常、故障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等情况发生时进行</w:t>
      </w:r>
      <w:r>
        <w:rPr>
          <w:rFonts w:hint="eastAsia" w:ascii="仿宋" w:hAnsi="仿宋" w:eastAsia="仿宋" w:cs="仿宋"/>
          <w:sz w:val="28"/>
          <w:szCs w:val="28"/>
        </w:rPr>
        <w:t>声光报警，自动停机保护。</w:t>
      </w:r>
    </w:p>
    <w:p w14:paraId="40F44B1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12. 噪声：≤6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 xml:space="preserve"> dB(A)，不影响急诊环境。</w:t>
      </w:r>
    </w:p>
    <w:p w14:paraId="6D4607C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13. 电源：AC220V±22V，50Hz±1Hz</w:t>
      </w:r>
    </w:p>
    <w:p w14:paraId="62EBF8E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 机身设计：台式便携，全塑外壳，防水防尘。</w:t>
      </w:r>
    </w:p>
    <w:p w14:paraId="55F5DC82"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商务及售后要求</w:t>
      </w:r>
    </w:p>
    <w:p w14:paraId="69B843E7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1.1交货（实施）期及地点</w:t>
      </w:r>
    </w:p>
    <w:p w14:paraId="33E9444C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合同签订后30天内完成供货。</w:t>
      </w:r>
    </w:p>
    <w:p w14:paraId="08AB611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1.2售后服务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67B403FF">
      <w:pPr>
        <w:numPr>
          <w:ilvl w:val="0"/>
          <w:numId w:val="2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质保期：整机（含配套附件、附属设备等）质保3年，质保期自正式验收合格之日起计算，提供质保承诺文件，在质保期内进行售后服务不得收取任何费用。</w:t>
      </w:r>
    </w:p>
    <w:p w14:paraId="104E78EB">
      <w:pPr>
        <w:numPr>
          <w:ilvl w:val="0"/>
          <w:numId w:val="2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验收合格后质保期内每年（按365天计算）设备开机率≥95%，若达不到，不足的开机天数按照1：3相应延长质保期。</w:t>
      </w:r>
    </w:p>
    <w:p w14:paraId="1381BA6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3、配备专职售后服务工程师。接到院方报修2小时内响应，24小时内抵达现场维修。</w:t>
      </w:r>
    </w:p>
    <w:p w14:paraId="461D389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7、负责免费培训2名医务人员和2名院内维修工程师。</w:t>
      </w:r>
    </w:p>
    <w:p w14:paraId="5F5FA8D6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8、培训方式：厂家专业人员现场培训，培训次数：1次。</w:t>
      </w:r>
    </w:p>
    <w:p w14:paraId="18DA44C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9、培训标准：相应人员能够熟练掌握设备正确操作、日常维护、维修，可顺利开展诊断治疗等相关工作。</w:t>
      </w:r>
    </w:p>
    <w:p w14:paraId="5925A3F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10、中标方需提供操作手册、维修手册、软件备份、说明书等相关中文技术资料。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EB9F5"/>
    <w:multiLevelType w:val="singleLevel"/>
    <w:tmpl w:val="9D6EB9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6E3004"/>
    <w:multiLevelType w:val="singleLevel"/>
    <w:tmpl w:val="716E300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74C7C"/>
    <w:rsid w:val="0A5C12EC"/>
    <w:rsid w:val="18081056"/>
    <w:rsid w:val="2BFE5C36"/>
    <w:rsid w:val="7457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836</Words>
  <Characters>912</Characters>
  <Lines>0</Lines>
  <Paragraphs>0</Paragraphs>
  <TotalTime>2</TotalTime>
  <ScaleCrop>false</ScaleCrop>
  <LinksUpToDate>false</LinksUpToDate>
  <CharactersWithSpaces>1100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2026-05-27T07:35:00Z</dcterms:created>
  <dc:creator>冯萱</dc:creator>
  <cp:lastModifiedBy>白</cp:lastModifiedBy>
  <dcterms:modified xsi:type="dcterms:W3CDTF">2026-06-22T08:25:41Z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312A0F0655F84961A7BDF8A8320EBEC0_11</vt:lpwstr>
  </property>
  <property fmtid="{D5CDD505-2E9C-101B-9397-08002B2CF9AE}" pid="4" name="KSOTemplateDocerSaveRecord">
    <vt:lpwstr>eyJoZGlkIjoiMGMxMWZjNTM0ZGIyYWNjMzBlYjU2ZGRkY2ViYzhlNTkiLCJ1c2VySWQiOiIzMTk0MTU0OTEifQ==</vt:lpwstr>
  </property>
</Properties>
</file>